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82" w:rsidRDefault="004F3890" w:rsidP="00E4350E">
      <w:pPr>
        <w:tabs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50E" w:rsidRDefault="00E4350E" w:rsidP="00E4350E">
      <w:pPr>
        <w:tabs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860882" w:rsidRDefault="004F3890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860882" w:rsidRDefault="0086088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91442" w:rsidRDefault="00E91442" w:rsidP="00E91442">
      <w:pPr>
        <w:spacing w:after="13"/>
        <w:ind w:hanging="1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ВНЕОЧЕРЕДНАЯ СЕССИЯ </w:t>
      </w:r>
    </w:p>
    <w:p w:rsidR="00E91442" w:rsidRDefault="00E91442" w:rsidP="00E91442">
      <w:pPr>
        <w:spacing w:line="252" w:lineRule="auto"/>
        <w:ind w:left="885"/>
        <w:jc w:val="center"/>
        <w:rPr>
          <w:rFonts w:ascii="Times New Roman" w:hAnsi="Times New Roman"/>
          <w:sz w:val="28"/>
          <w:szCs w:val="28"/>
        </w:rPr>
      </w:pPr>
    </w:p>
    <w:p w:rsidR="00E91442" w:rsidRDefault="00E91442" w:rsidP="00E91442">
      <w:pPr>
        <w:spacing w:after="107" w:line="252" w:lineRule="auto"/>
        <w:ind w:left="-5"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«29» МАЯ 2026 Г.                                  № 2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                           Г.СЕВАСТОПОЛЬ</w:t>
      </w:r>
    </w:p>
    <w:p w:rsidR="00860882" w:rsidRDefault="00860882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860882" w:rsidRDefault="00860882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860882" w:rsidRDefault="004F389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признании утратившим силу</w:t>
      </w:r>
      <w:r>
        <w:rPr>
          <w:rFonts w:ascii="Times New Roman" w:hAnsi="Times New Roman"/>
          <w:b/>
          <w:spacing w:val="-1"/>
          <w:sz w:val="28"/>
        </w:rPr>
        <w:t xml:space="preserve"> решения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Гагаринского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муниципального</w:t>
      </w:r>
      <w:r>
        <w:rPr>
          <w:rFonts w:ascii="Times New Roman" w:hAnsi="Times New Roman"/>
          <w:b/>
          <w:spacing w:val="4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округа</w:t>
      </w:r>
      <w:r>
        <w:rPr>
          <w:rFonts w:ascii="Times New Roman" w:hAnsi="Times New Roman"/>
          <w:b/>
          <w:sz w:val="28"/>
        </w:rPr>
        <w:t xml:space="preserve"> от 27.06.2018 № 104 «Об утверждении Порядка размещения сведений о доходах, расходах, об имуществе                              и обязательствах имущественного характера муниципальных служащих, лиц, замещающих муниципальные должности, их супруги (супруга)         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b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860882" w:rsidRDefault="00860882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860882" w:rsidRDefault="004F3890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20.03.2025 № 33-ФЗ                       «Об общих принципах организации местного самоуправления в единой системе публичной власти», от 25.12.2008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 </w:t>
      </w:r>
      <w:r w:rsidR="00E4350E">
        <w:rPr>
          <w:rFonts w:ascii="Times New Roman" w:hAnsi="Times New Roman"/>
          <w:sz w:val="28"/>
        </w:rPr>
        <w:t xml:space="preserve">принимая во внимание </w:t>
      </w:r>
      <w:r>
        <w:rPr>
          <w:rFonts w:ascii="Times New Roman" w:hAnsi="Times New Roman"/>
          <w:sz w:val="28"/>
        </w:rPr>
        <w:t xml:space="preserve">письмо прокурора Гагаринского района города Севастополя от 09.02.2026                                     </w:t>
      </w:r>
      <w:r w:rsidR="00CD51BA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№ 7-07-2026/613-26-20670003, Совет Гагаринского муниципального округа</w:t>
      </w:r>
    </w:p>
    <w:p w:rsidR="00860882" w:rsidRDefault="00860882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860882" w:rsidRDefault="004F3890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860882" w:rsidRDefault="00860882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860882" w:rsidRDefault="004F38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1. Признать утратившим 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Гагаринского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муниципального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округа</w:t>
      </w:r>
      <w:r>
        <w:rPr>
          <w:rFonts w:ascii="Times New Roman" w:hAnsi="Times New Roman"/>
          <w:sz w:val="28"/>
        </w:rPr>
        <w:t xml:space="preserve">  от 27.06.2018 № 104 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</w:t>
      </w:r>
      <w:r>
        <w:rPr>
          <w:rFonts w:ascii="Times New Roman" w:hAnsi="Times New Roman"/>
          <w:sz w:val="28"/>
        </w:rPr>
        <w:lastRenderedPageBreak/>
        <w:t>детей на официальном сайте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информационно-телекоммуникационной сети Интернет и (или) предоставления этих сведений средствам массовой информации дл</w:t>
      </w:r>
      <w:r w:rsidR="00CD7473">
        <w:rPr>
          <w:rFonts w:ascii="Times New Roman" w:hAnsi="Times New Roman"/>
          <w:sz w:val="28"/>
        </w:rPr>
        <w:t>я опубликования».</w:t>
      </w:r>
    </w:p>
    <w:p w:rsidR="00860882" w:rsidRDefault="004F38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 момента его официального обнародования. </w:t>
      </w:r>
    </w:p>
    <w:p w:rsidR="00860882" w:rsidRDefault="004F38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Контроль исполнения настоящего решения оставляю за собой.</w:t>
      </w:r>
    </w:p>
    <w:p w:rsidR="00860882" w:rsidRDefault="00860882">
      <w:pPr>
        <w:ind w:firstLine="0"/>
        <w:rPr>
          <w:rFonts w:ascii="Times New Roman" w:hAnsi="Times New Roman"/>
          <w:spacing w:val="-1"/>
          <w:sz w:val="28"/>
        </w:rPr>
      </w:pPr>
    </w:p>
    <w:p w:rsidR="007942D4" w:rsidRDefault="007942D4" w:rsidP="007942D4">
      <w:pPr>
        <w:rPr>
          <w:rFonts w:ascii="Times New Roman" w:hAnsi="Times New Roman"/>
          <w:spacing w:val="-1"/>
          <w:sz w:val="28"/>
          <w:szCs w:val="28"/>
        </w:rPr>
      </w:pPr>
    </w:p>
    <w:p w:rsidR="007942D4" w:rsidRDefault="007942D4" w:rsidP="007942D4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CD51BA" w:rsidRDefault="00CD51BA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C175B" w:rsidRDefault="001C175B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C175B" w:rsidRDefault="001C175B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E91442" w:rsidRDefault="00E91442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60882" w:rsidRDefault="004F3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60882" w:rsidRDefault="004F3890">
      <w:pPr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>к проекту решения Совета Гагаринского муниципального округа                        «</w:t>
      </w:r>
      <w:r>
        <w:rPr>
          <w:rFonts w:ascii="Times New Roman" w:hAnsi="Times New Roman"/>
          <w:b/>
          <w:sz w:val="27"/>
          <w:szCs w:val="27"/>
        </w:rPr>
        <w:t>О признании утратившим силу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решения</w:t>
      </w:r>
      <w:r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Совета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округа</w:t>
      </w:r>
      <w:r>
        <w:rPr>
          <w:rFonts w:ascii="Times New Roman" w:hAnsi="Times New Roman"/>
          <w:b/>
          <w:sz w:val="27"/>
          <w:szCs w:val="27"/>
        </w:rPr>
        <w:t xml:space="preserve"> от 27.06.2018 № 104 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b/>
          <w:color w:val="333333"/>
          <w:sz w:val="27"/>
          <w:szCs w:val="27"/>
          <w:highlight w:val="white"/>
        </w:rPr>
        <w:t xml:space="preserve"> </w:t>
      </w:r>
      <w:r>
        <w:rPr>
          <w:rFonts w:ascii="Times New Roman" w:hAnsi="Times New Roman"/>
          <w:b/>
          <w:color w:val="333333"/>
          <w:sz w:val="27"/>
          <w:szCs w:val="27"/>
        </w:rPr>
        <w:t xml:space="preserve">         </w:t>
      </w:r>
      <w:r>
        <w:rPr>
          <w:rFonts w:ascii="Times New Roman" w:hAnsi="Times New Roman"/>
          <w:b/>
          <w:sz w:val="27"/>
          <w:szCs w:val="27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860882" w:rsidRDefault="00860882">
      <w:pPr>
        <w:rPr>
          <w:rFonts w:ascii="Times New Roman" w:hAnsi="Times New Roman"/>
          <w:b/>
          <w:sz w:val="28"/>
          <w:szCs w:val="28"/>
        </w:rPr>
      </w:pPr>
    </w:p>
    <w:p w:rsidR="00860882" w:rsidRDefault="00860882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60882" w:rsidRDefault="004F3890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D51BA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от 01.04.2015 № 17 «О принятии Устава внутригородского муниципального образования города Севастополя Гагаринский муниципальный </w:t>
      </w:r>
      <w:r w:rsidR="00E4350E">
        <w:rPr>
          <w:rFonts w:ascii="Times New Roman" w:hAnsi="Times New Roman"/>
          <w:sz w:val="28"/>
        </w:rPr>
        <w:t>округ», принимая во внимание письмо прокурора Гагаринского района города Севастополя от 09.02.2026 № 7-07-2026/613-26-20670003</w:t>
      </w:r>
      <w:r w:rsidR="00CD51BA">
        <w:rPr>
          <w:rFonts w:ascii="Times New Roman" w:hAnsi="Times New Roman"/>
          <w:sz w:val="28"/>
        </w:rPr>
        <w:t>.</w:t>
      </w:r>
    </w:p>
    <w:p w:rsidR="00E4350E" w:rsidRDefault="00E4350E" w:rsidP="00E4350E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 утрачивает силу согласно части 6 статьи 8 Федерального закона                             от 25.12.2008 № 273-ФЗ «О противодействии коррупции» и пункта 4 статьи 10         Федерального закона от 28.12.2025 № 505-ФЗ «О внесении изменений                    в отельные законодательные акты Российской Федерации».</w:t>
      </w:r>
    </w:p>
    <w:p w:rsidR="00860882" w:rsidRDefault="00860882">
      <w:pPr>
        <w:rPr>
          <w:rFonts w:ascii="Times New Roman" w:hAnsi="Times New Roman"/>
          <w:spacing w:val="-1"/>
          <w:sz w:val="28"/>
          <w:szCs w:val="28"/>
        </w:rPr>
      </w:pPr>
    </w:p>
    <w:p w:rsidR="001C175B" w:rsidRDefault="001C175B" w:rsidP="001C175B">
      <w:pPr>
        <w:rPr>
          <w:rFonts w:ascii="Times New Roman" w:hAnsi="Times New Roman"/>
          <w:spacing w:val="-1"/>
          <w:sz w:val="28"/>
          <w:szCs w:val="28"/>
        </w:rPr>
      </w:pPr>
    </w:p>
    <w:p w:rsidR="001C175B" w:rsidRDefault="001C175B" w:rsidP="001C175B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  <w:bookmarkStart w:id="0" w:name="_GoBack"/>
      <w:bookmarkEnd w:id="0"/>
    </w:p>
    <w:sectPr w:rsidR="00860882">
      <w:headerReference w:type="default" r:id="rId7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52" w:rsidRDefault="00590752">
      <w:r>
        <w:separator/>
      </w:r>
    </w:p>
  </w:endnote>
  <w:endnote w:type="continuationSeparator" w:id="0">
    <w:p w:rsidR="00590752" w:rsidRDefault="0059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52" w:rsidRDefault="00590752">
      <w:r>
        <w:separator/>
      </w:r>
    </w:p>
  </w:footnote>
  <w:footnote w:type="continuationSeparator" w:id="0">
    <w:p w:rsidR="00590752" w:rsidRDefault="00590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882" w:rsidRDefault="004F3890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E91442">
      <w:rPr>
        <w:noProof/>
        <w:sz w:val="22"/>
      </w:rPr>
      <w:t>2</w:t>
    </w:r>
    <w:r>
      <w:rPr>
        <w:sz w:val="22"/>
      </w:rPr>
      <w:fldChar w:fldCharType="end"/>
    </w:r>
  </w:p>
  <w:p w:rsidR="00860882" w:rsidRDefault="0086088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F4C2F"/>
    <w:rsid w:val="001223B1"/>
    <w:rsid w:val="00166F89"/>
    <w:rsid w:val="00180559"/>
    <w:rsid w:val="001C175B"/>
    <w:rsid w:val="00262D06"/>
    <w:rsid w:val="0027012E"/>
    <w:rsid w:val="00331644"/>
    <w:rsid w:val="00392F84"/>
    <w:rsid w:val="003A7DA6"/>
    <w:rsid w:val="003E7EA2"/>
    <w:rsid w:val="00447B91"/>
    <w:rsid w:val="004B4168"/>
    <w:rsid w:val="004C627F"/>
    <w:rsid w:val="004F3890"/>
    <w:rsid w:val="00562ADC"/>
    <w:rsid w:val="005636AB"/>
    <w:rsid w:val="00590752"/>
    <w:rsid w:val="005B4421"/>
    <w:rsid w:val="00652677"/>
    <w:rsid w:val="00655243"/>
    <w:rsid w:val="00667A32"/>
    <w:rsid w:val="00697076"/>
    <w:rsid w:val="006D21B9"/>
    <w:rsid w:val="00713500"/>
    <w:rsid w:val="00743FA4"/>
    <w:rsid w:val="00760DCC"/>
    <w:rsid w:val="00783DEC"/>
    <w:rsid w:val="007942D4"/>
    <w:rsid w:val="007E4D4A"/>
    <w:rsid w:val="00860882"/>
    <w:rsid w:val="00882622"/>
    <w:rsid w:val="00884C66"/>
    <w:rsid w:val="00891D3A"/>
    <w:rsid w:val="00901C8F"/>
    <w:rsid w:val="009A0285"/>
    <w:rsid w:val="009D1F1E"/>
    <w:rsid w:val="009F652D"/>
    <w:rsid w:val="00A2703D"/>
    <w:rsid w:val="00A44305"/>
    <w:rsid w:val="00AB2064"/>
    <w:rsid w:val="00AB2B8D"/>
    <w:rsid w:val="00AD7691"/>
    <w:rsid w:val="00B16B78"/>
    <w:rsid w:val="00B21721"/>
    <w:rsid w:val="00BA34AD"/>
    <w:rsid w:val="00BB244F"/>
    <w:rsid w:val="00BB76D9"/>
    <w:rsid w:val="00CB29BB"/>
    <w:rsid w:val="00CC2BB2"/>
    <w:rsid w:val="00CD51BA"/>
    <w:rsid w:val="00CD7473"/>
    <w:rsid w:val="00DB10FE"/>
    <w:rsid w:val="00E4350E"/>
    <w:rsid w:val="00E91442"/>
    <w:rsid w:val="00EC24BC"/>
    <w:rsid w:val="00F7146E"/>
    <w:rsid w:val="00F9733B"/>
    <w:rsid w:val="00FA5E27"/>
    <w:rsid w:val="107D6D99"/>
    <w:rsid w:val="24611FA3"/>
    <w:rsid w:val="29791C1A"/>
    <w:rsid w:val="31CD692D"/>
    <w:rsid w:val="36273488"/>
    <w:rsid w:val="39527917"/>
    <w:rsid w:val="39A43E9E"/>
    <w:rsid w:val="43ED6D81"/>
    <w:rsid w:val="445441A7"/>
    <w:rsid w:val="46337B1E"/>
    <w:rsid w:val="4A051076"/>
    <w:rsid w:val="4FEF4EE2"/>
    <w:rsid w:val="55082A32"/>
    <w:rsid w:val="5C717F3F"/>
    <w:rsid w:val="644E5321"/>
    <w:rsid w:val="7D732DAE"/>
    <w:rsid w:val="7DA418BA"/>
    <w:rsid w:val="7FB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DE156-4F92-477D-A3D6-D4C8BC1C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none"/>
    </w:rPr>
  </w:style>
  <w:style w:type="paragraph" w:customStyle="1" w:styleId="11">
    <w:name w:val="Гиперссылка1"/>
    <w:link w:val="a3"/>
    <w:qFormat/>
    <w:rPr>
      <w:color w:val="0000FF"/>
    </w:rPr>
  </w:style>
  <w:style w:type="character" w:styleId="HTML">
    <w:name w:val="HTML Variable"/>
    <w:link w:val="HTML1"/>
    <w:qFormat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link w:val="HTML"/>
    <w:qFormat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Plain Text"/>
    <w:basedOn w:val="a"/>
    <w:link w:val="a7"/>
    <w:qFormat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qFormat/>
    <w:rPr>
      <w:rFonts w:ascii="Courier" w:hAnsi="Courier"/>
      <w:sz w:val="22"/>
    </w:rPr>
  </w:style>
  <w:style w:type="paragraph" w:styleId="aa">
    <w:name w:val="Document Map"/>
    <w:basedOn w:val="a"/>
    <w:link w:val="ab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qFormat/>
    <w:pPr>
      <w:ind w:firstLine="0"/>
    </w:pPr>
    <w:rPr>
      <w:rFonts w:ascii="Times New Roman" w:hAnsi="Times New Roman"/>
    </w:rPr>
  </w:style>
  <w:style w:type="paragraph" w:styleId="12">
    <w:name w:val="toc 1"/>
    <w:next w:val="a"/>
    <w:link w:val="13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qFormat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Arial" w:hAnsi="Arial"/>
      <w:color w:val="000000"/>
      <w:spacing w:val="0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color w:val="000000"/>
      <w:spacing w:val="0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color w:val="000000"/>
      <w:spacing w:val="0"/>
      <w:sz w:val="28"/>
    </w:rPr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70">
    <w:name w:val="Оглавление 7 Знак"/>
    <w:link w:val="7"/>
    <w:qFormat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4"/>
    <w:link w:val="3"/>
    <w:qFormat/>
    <w:rPr>
      <w:rFonts w:ascii="Arial" w:hAnsi="Arial"/>
      <w:b/>
      <w:color w:val="000000"/>
      <w:spacing w:val="0"/>
      <w:sz w:val="28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4"/>
    <w:link w:val="16"/>
    <w:qFormat/>
    <w:rPr>
      <w:rFonts w:ascii="Arial" w:hAnsi="Arial"/>
      <w:color w:val="000000"/>
      <w:spacing w:val="0"/>
      <w:sz w:val="24"/>
    </w:rPr>
  </w:style>
  <w:style w:type="character" w:customStyle="1" w:styleId="af">
    <w:name w:val="Основной текст Знак"/>
    <w:basedOn w:val="14"/>
    <w:link w:val="ae"/>
    <w:qFormat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1"/>
    <w:qFormat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qFormat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Без интервала1"/>
    <w:link w:val="111"/>
    <w:qFormat/>
    <w:rPr>
      <w:color w:val="000000"/>
    </w:rPr>
  </w:style>
  <w:style w:type="character" w:customStyle="1" w:styleId="111">
    <w:name w:val="Без интервала11"/>
    <w:link w:val="17"/>
    <w:qFormat/>
    <w:rPr>
      <w:rFonts w:ascii="Times New Roman" w:hAnsi="Times New Roman"/>
      <w:color w:val="000000"/>
      <w:spacing w:val="0"/>
      <w:sz w:val="20"/>
    </w:rPr>
  </w:style>
  <w:style w:type="paragraph" w:styleId="af9">
    <w:name w:val="List Paragraph"/>
    <w:basedOn w:val="a"/>
    <w:link w:val="afa"/>
    <w:qFormat/>
    <w:pPr>
      <w:ind w:left="720"/>
      <w:contextualSpacing/>
    </w:pPr>
  </w:style>
  <w:style w:type="character" w:customStyle="1" w:styleId="afa">
    <w:name w:val="Абзац списка Знак"/>
    <w:basedOn w:val="14"/>
    <w:link w:val="af9"/>
    <w:qFormat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1"/>
    <w:qFormat/>
    <w:rPr>
      <w:sz w:val="28"/>
    </w:rPr>
  </w:style>
  <w:style w:type="paragraph" w:customStyle="1" w:styleId="NumberAndDate">
    <w:name w:val="NumberAndDate"/>
    <w:link w:val="NumberAndDate1"/>
    <w:qFormat/>
    <w:pPr>
      <w:jc w:val="center"/>
    </w:pPr>
    <w:rPr>
      <w:rFonts w:ascii="Arial" w:hAnsi="Arial"/>
      <w:color w:val="000000"/>
      <w:sz w:val="24"/>
    </w:rPr>
  </w:style>
  <w:style w:type="character" w:customStyle="1" w:styleId="Institution1">
    <w:name w:val="Institution!Орган принятия1"/>
    <w:basedOn w:val="NumberAndDate1"/>
    <w:link w:val="Institution"/>
    <w:qFormat/>
    <w:rPr>
      <w:rFonts w:ascii="Arial" w:hAnsi="Arial"/>
      <w:color w:val="000000"/>
      <w:spacing w:val="0"/>
      <w:sz w:val="28"/>
    </w:rPr>
  </w:style>
  <w:style w:type="character" w:customStyle="1" w:styleId="NumberAndDate1">
    <w:name w:val="NumberAndDate1"/>
    <w:link w:val="NumberAndDate"/>
    <w:qFormat/>
    <w:rPr>
      <w:rFonts w:ascii="Arial" w:hAnsi="Arial"/>
      <w:color w:val="000000"/>
      <w:spacing w:val="0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qFormat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qFormat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qFormat/>
    <w:rPr>
      <w:rFonts w:ascii="Arial" w:hAnsi="Arial"/>
      <w:b/>
      <w:color w:val="000000"/>
      <w:spacing w:val="0"/>
      <w:sz w:val="24"/>
    </w:rPr>
  </w:style>
  <w:style w:type="character" w:customStyle="1" w:styleId="50">
    <w:name w:val="Заголовок 5 Знак"/>
    <w:basedOn w:val="14"/>
    <w:link w:val="5"/>
    <w:qFormat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fb">
    <w:name w:val="Заголовок статьи"/>
    <w:basedOn w:val="a"/>
    <w:next w:val="a"/>
    <w:link w:val="18"/>
    <w:qFormat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8">
    <w:name w:val="Заголовок статьи1"/>
    <w:basedOn w:val="14"/>
    <w:link w:val="afb"/>
    <w:qFormat/>
    <w:rPr>
      <w:rFonts w:ascii="Times New Roman CYR" w:hAnsi="Times New Roman CYR"/>
      <w:color w:val="000000"/>
      <w:spacing w:val="0"/>
      <w:sz w:val="24"/>
    </w:rPr>
  </w:style>
  <w:style w:type="character" w:customStyle="1" w:styleId="10">
    <w:name w:val="Заголовок 1 Знак"/>
    <w:basedOn w:val="14"/>
    <w:link w:val="1"/>
    <w:qFormat/>
    <w:rPr>
      <w:rFonts w:ascii="Arial" w:hAnsi="Arial"/>
      <w:b/>
      <w:color w:val="000000"/>
      <w:spacing w:val="0"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pacing w:val="0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color w:val="000000"/>
      <w:spacing w:val="0"/>
      <w:sz w:val="28"/>
    </w:rPr>
  </w:style>
  <w:style w:type="character" w:customStyle="1" w:styleId="af3">
    <w:name w:val="Нижний колонтитул Знак"/>
    <w:basedOn w:val="14"/>
    <w:link w:val="af2"/>
    <w:qFormat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  <w:spacing w:val="0"/>
      <w:sz w:val="28"/>
    </w:rPr>
  </w:style>
  <w:style w:type="paragraph" w:customStyle="1" w:styleId="19">
    <w:name w:val="Текст Знак1"/>
    <w:link w:val="112"/>
    <w:qFormat/>
    <w:rPr>
      <w:rFonts w:ascii="Consolas" w:hAnsi="Consolas"/>
      <w:color w:val="000000"/>
      <w:sz w:val="21"/>
    </w:rPr>
  </w:style>
  <w:style w:type="character" w:customStyle="1" w:styleId="112">
    <w:name w:val="Текст Знак11"/>
    <w:link w:val="19"/>
    <w:qFormat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1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4"/>
    <w:link w:val="Title"/>
    <w:qFormat/>
    <w:rPr>
      <w:rFonts w:ascii="Arial" w:hAnsi="Arial"/>
      <w:b/>
      <w:color w:val="000000"/>
      <w:spacing w:val="0"/>
      <w:sz w:val="32"/>
    </w:rPr>
  </w:style>
  <w:style w:type="character" w:customStyle="1" w:styleId="a9">
    <w:name w:val="Текст примечания Знак"/>
    <w:basedOn w:val="14"/>
    <w:link w:val="a8"/>
    <w:qFormat/>
    <w:rPr>
      <w:rFonts w:ascii="Courier" w:hAnsi="Courier"/>
      <w:color w:val="000000"/>
      <w:spacing w:val="0"/>
      <w:sz w:val="22"/>
    </w:rPr>
  </w:style>
  <w:style w:type="character" w:customStyle="1" w:styleId="90">
    <w:name w:val="Оглавление 9 Знак"/>
    <w:link w:val="9"/>
    <w:qFormat/>
    <w:rPr>
      <w:rFonts w:ascii="XO Thames" w:hAnsi="XO Thames"/>
      <w:color w:val="000000"/>
      <w:spacing w:val="0"/>
      <w:sz w:val="28"/>
    </w:rPr>
  </w:style>
  <w:style w:type="character" w:customStyle="1" w:styleId="af5">
    <w:name w:val="Обычный (веб) Знак"/>
    <w:basedOn w:val="14"/>
    <w:link w:val="af4"/>
    <w:qFormat/>
    <w:rPr>
      <w:rFonts w:ascii="Times New Roman" w:hAnsi="Times New Roman"/>
      <w:color w:val="000000"/>
      <w:spacing w:val="0"/>
      <w:sz w:val="24"/>
    </w:rPr>
  </w:style>
  <w:style w:type="character" w:customStyle="1" w:styleId="ab">
    <w:name w:val="Схема документа Знак"/>
    <w:basedOn w:val="14"/>
    <w:link w:val="aa"/>
    <w:qFormat/>
    <w:rPr>
      <w:rFonts w:ascii="Tahoma" w:hAnsi="Tahoma"/>
      <w:color w:val="000000"/>
      <w:spacing w:val="0"/>
      <w:sz w:val="16"/>
    </w:rPr>
  </w:style>
  <w:style w:type="character" w:customStyle="1" w:styleId="80">
    <w:name w:val="Оглавление 8 Знак"/>
    <w:link w:val="8"/>
    <w:qFormat/>
    <w:rPr>
      <w:rFonts w:ascii="XO Thames" w:hAnsi="XO Thames"/>
      <w:color w:val="000000"/>
      <w:spacing w:val="0"/>
      <w:sz w:val="28"/>
    </w:rPr>
  </w:style>
  <w:style w:type="paragraph" w:customStyle="1" w:styleId="afc">
    <w:name w:val="Комментарий"/>
    <w:basedOn w:val="a"/>
    <w:next w:val="a"/>
    <w:link w:val="1a"/>
    <w:qFormat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a">
    <w:name w:val="Комментарий1"/>
    <w:basedOn w:val="14"/>
    <w:link w:val="afc"/>
    <w:qFormat/>
    <w:rPr>
      <w:rFonts w:ascii="Times New Roman CYR" w:hAnsi="Times New Roman CYR"/>
      <w:color w:val="353842"/>
      <w:spacing w:val="0"/>
      <w:sz w:val="24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color w:val="000000"/>
      <w:spacing w:val="0"/>
      <w:sz w:val="16"/>
    </w:rPr>
  </w:style>
  <w:style w:type="character" w:customStyle="1" w:styleId="52">
    <w:name w:val="Оглавление 5 Знак"/>
    <w:link w:val="51"/>
    <w:qFormat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1"/>
    <w:qFormat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qFormat/>
    <w:rPr>
      <w:rFonts w:ascii="Arial" w:hAnsi="Arial"/>
      <w:b/>
      <w:color w:val="000000"/>
      <w:spacing w:val="0"/>
      <w:sz w:val="32"/>
    </w:rPr>
  </w:style>
  <w:style w:type="paragraph" w:customStyle="1" w:styleId="afd">
    <w:name w:val="Гипертекстовая ссылка"/>
    <w:link w:val="1b"/>
    <w:qFormat/>
    <w:rPr>
      <w:rFonts w:ascii="Calibri" w:hAnsi="Calibri"/>
      <w:color w:val="106BBE"/>
    </w:rPr>
  </w:style>
  <w:style w:type="character" w:customStyle="1" w:styleId="1b">
    <w:name w:val="Гипертекстовая ссылка1"/>
    <w:link w:val="afd"/>
    <w:uiPriority w:val="99"/>
    <w:qFormat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1"/>
    <w:qFormat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qFormat/>
    <w:rPr>
      <w:rFonts w:ascii="Arial" w:hAnsi="Arial"/>
      <w:b/>
      <w:color w:val="000000"/>
      <w:spacing w:val="0"/>
      <w:sz w:val="22"/>
    </w:rPr>
  </w:style>
  <w:style w:type="character" w:customStyle="1" w:styleId="ad">
    <w:name w:val="Верхний колонтитул Знак"/>
    <w:basedOn w:val="14"/>
    <w:link w:val="ac"/>
    <w:uiPriority w:val="99"/>
    <w:qFormat/>
    <w:rPr>
      <w:rFonts w:ascii="Arial" w:hAnsi="Arial"/>
      <w:color w:val="000000"/>
      <w:spacing w:val="0"/>
      <w:sz w:val="24"/>
    </w:rPr>
  </w:style>
  <w:style w:type="character" w:customStyle="1" w:styleId="af7">
    <w:name w:val="Подзаголовок Знак"/>
    <w:link w:val="af6"/>
    <w:qFormat/>
    <w:rPr>
      <w:rFonts w:ascii="XO Thames" w:hAnsi="XO Thames"/>
      <w:i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1"/>
    <w:qFormat/>
    <w:rPr>
      <w:rFonts w:ascii="Calibri" w:hAnsi="Calibri"/>
      <w:color w:val="000000"/>
    </w:rPr>
  </w:style>
  <w:style w:type="character" w:customStyle="1" w:styleId="apple-converted-space1">
    <w:name w:val="apple-converted-space1"/>
    <w:link w:val="apple-converted-space"/>
    <w:qFormat/>
    <w:rPr>
      <w:rFonts w:ascii="Calibri" w:hAnsi="Calibri"/>
      <w:color w:val="000000"/>
      <w:spacing w:val="0"/>
      <w:sz w:val="20"/>
    </w:rPr>
  </w:style>
  <w:style w:type="character" w:customStyle="1" w:styleId="af1">
    <w:name w:val="Название Знак"/>
    <w:basedOn w:val="14"/>
    <w:link w:val="af0"/>
    <w:qFormat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4"/>
    <w:link w:val="4"/>
    <w:qFormat/>
    <w:rPr>
      <w:rFonts w:ascii="Arial" w:hAnsi="Arial"/>
      <w:b/>
      <w:color w:val="000000"/>
      <w:spacing w:val="0"/>
      <w:sz w:val="26"/>
    </w:rPr>
  </w:style>
  <w:style w:type="character" w:customStyle="1" w:styleId="Table10">
    <w:name w:val="Table!Таблица1"/>
    <w:link w:val="Table0"/>
    <w:qFormat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1c"/>
    <w:qFormat/>
    <w:rPr>
      <w:rFonts w:ascii="Calibri" w:hAnsi="Calibri"/>
      <w:b/>
      <w:color w:val="26282F"/>
    </w:rPr>
  </w:style>
  <w:style w:type="character" w:customStyle="1" w:styleId="1c">
    <w:name w:val="Цветовое выделение1"/>
    <w:link w:val="afe"/>
    <w:qFormat/>
    <w:rPr>
      <w:rFonts w:ascii="Calibri" w:hAnsi="Calibri"/>
      <w:b/>
      <w:color w:val="26282F"/>
      <w:spacing w:val="0"/>
      <w:sz w:val="20"/>
    </w:rPr>
  </w:style>
  <w:style w:type="paragraph" w:customStyle="1" w:styleId="aff">
    <w:name w:val="Информация о версии"/>
    <w:basedOn w:val="afc"/>
    <w:next w:val="a"/>
    <w:link w:val="1d"/>
    <w:qFormat/>
    <w:rPr>
      <w:i/>
    </w:rPr>
  </w:style>
  <w:style w:type="character" w:customStyle="1" w:styleId="1d">
    <w:name w:val="Информация о версии1"/>
    <w:basedOn w:val="1a"/>
    <w:link w:val="aff"/>
    <w:qFormat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4"/>
    <w:link w:val="2"/>
    <w:qFormat/>
    <w:rPr>
      <w:rFonts w:ascii="Arial" w:hAnsi="Arial"/>
      <w:b/>
      <w:color w:val="000000"/>
      <w:spacing w:val="0"/>
      <w:sz w:val="30"/>
    </w:rPr>
  </w:style>
  <w:style w:type="character" w:customStyle="1" w:styleId="a7">
    <w:name w:val="Текст Знак"/>
    <w:basedOn w:val="14"/>
    <w:link w:val="a6"/>
    <w:qFormat/>
    <w:rPr>
      <w:rFonts w:ascii="Courier New" w:hAnsi="Courier New"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3</cp:revision>
  <cp:lastPrinted>2026-05-28T13:48:00Z</cp:lastPrinted>
  <dcterms:created xsi:type="dcterms:W3CDTF">2026-05-29T05:56:00Z</dcterms:created>
  <dcterms:modified xsi:type="dcterms:W3CDTF">2026-05-29T10:46:00Z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4444BF41F2E34BDA9294EBD5E6739719_12</vt:lpwstr>
  </property>
</Properties>
</file>